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CC06" w14:textId="77777777" w:rsidR="006A5EAC" w:rsidRDefault="006A5EAC" w:rsidP="006A5EAC">
      <w:pPr>
        <w:spacing w:beforeLines="100" w:before="312" w:afterLines="100" w:after="312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第二届中国知识产权学术年会回执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514"/>
        <w:gridCol w:w="275"/>
        <w:gridCol w:w="645"/>
        <w:gridCol w:w="1134"/>
        <w:gridCol w:w="140"/>
        <w:gridCol w:w="471"/>
        <w:gridCol w:w="264"/>
        <w:gridCol w:w="1086"/>
        <w:gridCol w:w="373"/>
        <w:gridCol w:w="76"/>
        <w:gridCol w:w="2118"/>
      </w:tblGrid>
      <w:tr w:rsidR="006A5EAC" w14:paraId="0FF7BDDE" w14:textId="77777777" w:rsidTr="006A5EAC">
        <w:trPr>
          <w:trHeight w:val="58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E4A2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E9E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8F4D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6E3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1B1B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015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322B2965" w14:textId="77777777" w:rsidTr="006A5EAC">
        <w:trPr>
          <w:trHeight w:val="755"/>
          <w:jc w:val="center"/>
        </w:trPr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B5E1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工作单位</w:t>
            </w:r>
          </w:p>
          <w:p w14:paraId="43BD5679" w14:textId="77777777" w:rsidR="006A5EAC" w:rsidRDefault="006A5EA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职务（职称）</w:t>
            </w:r>
          </w:p>
        </w:tc>
        <w:tc>
          <w:tcPr>
            <w:tcW w:w="6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2B6" w14:textId="77777777" w:rsidR="006A5EAC" w:rsidRDefault="006A5EAC">
            <w:pPr>
              <w:spacing w:line="640" w:lineRule="exac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36A814EC" w14:textId="77777777" w:rsidTr="006A5EAC">
        <w:trPr>
          <w:trHeight w:val="782"/>
          <w:jc w:val="center"/>
        </w:trPr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C309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  <w:p w14:paraId="6F4A04B6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（微信是否同号）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AF29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0E1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F4B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591E2975" w14:textId="77777777" w:rsidTr="006A5EAC">
        <w:trPr>
          <w:trHeight w:val="70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6FCF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3C62" w14:textId="77777777" w:rsidR="006A5EAC" w:rsidRDefault="006A5EAC">
            <w:pPr>
              <w:spacing w:line="520" w:lineRule="exac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6EAC47EE" w14:textId="77777777" w:rsidTr="006A5EAC">
        <w:trPr>
          <w:trHeight w:val="9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4DA2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是否参与主题发言</w:t>
            </w:r>
          </w:p>
        </w:tc>
        <w:tc>
          <w:tcPr>
            <w:tcW w:w="7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1C7" w14:textId="77777777" w:rsidR="006A5EAC" w:rsidRDefault="006A5EAC">
            <w:pPr>
              <w:spacing w:line="640" w:lineRule="exac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2FE11363" w14:textId="77777777" w:rsidTr="006A5EAC">
        <w:trPr>
          <w:trHeight w:val="1411"/>
          <w:jc w:val="center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7117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是否用餐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478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F5C3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是否预定酒店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F56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6A5EAC" w14:paraId="61469659" w14:textId="77777777" w:rsidTr="006A5EAC">
        <w:trPr>
          <w:trHeight w:val="173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78D5" w14:textId="77777777" w:rsidR="006A5EAC" w:rsidRDefault="006A5EAC">
            <w:pPr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23C" w14:textId="77777777" w:rsidR="006A5EAC" w:rsidRDefault="006A5EAC">
            <w:pPr>
              <w:spacing w:afterLines="50" w:after="156" w:line="560" w:lineRule="exact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</w:tbl>
    <w:p w14:paraId="6C02CC97" w14:textId="77777777" w:rsidR="006A5EAC" w:rsidRDefault="006A5EAC" w:rsidP="006A5EAC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注意事项：</w:t>
      </w:r>
    </w:p>
    <w:p w14:paraId="426FAB26" w14:textId="77777777" w:rsidR="006A5EAC" w:rsidRDefault="006A5EAC" w:rsidP="006A5EAC">
      <w:pPr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（1）回执请发送至</w:t>
      </w:r>
      <w:r>
        <w:rPr>
          <w:rFonts w:ascii="仿宋_GB2312" w:eastAsia="仿宋_GB2312" w:hint="eastAsia"/>
          <w:sz w:val="32"/>
          <w:szCs w:val="32"/>
        </w:rPr>
        <w:t>cipsxueshubu@126.com；</w:t>
      </w:r>
    </w:p>
    <w:p w14:paraId="5105B907" w14:textId="77777777" w:rsidR="006A5EAC" w:rsidRDefault="006A5EAC" w:rsidP="006A5EAC">
      <w:pPr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（2）会务其他事宜均可电话或者邮件联系主办单位和承办单位；</w:t>
      </w:r>
    </w:p>
    <w:p w14:paraId="2EDB12C6" w14:textId="639834C8" w:rsidR="00F119B7" w:rsidRDefault="006A5EAC" w:rsidP="006A5EAC"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（3）若您在会议期间有其他要求或安排，请备注。</w:t>
      </w:r>
    </w:p>
    <w:sectPr w:rsidR="00F1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7"/>
    <w:rsid w:val="006A5EAC"/>
    <w:rsid w:val="006B3C77"/>
    <w:rsid w:val="00F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4D2AD-FE47-40E7-B701-0A4B18B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 灿旻</dc:creator>
  <cp:keywords/>
  <dc:description/>
  <cp:lastModifiedBy>义 灿旻</cp:lastModifiedBy>
  <cp:revision>2</cp:revision>
  <dcterms:created xsi:type="dcterms:W3CDTF">2021-09-24T07:23:00Z</dcterms:created>
  <dcterms:modified xsi:type="dcterms:W3CDTF">2021-09-24T07:23:00Z</dcterms:modified>
</cp:coreProperties>
</file>