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sz w:val="32"/>
          <w:szCs w:val="36"/>
        </w:rPr>
      </w:pPr>
      <w:r>
        <w:rPr>
          <w:rFonts w:hint="eastAsia"/>
          <w:sz w:val="32"/>
          <w:szCs w:val="36"/>
        </w:rPr>
        <w:t>附件：</w:t>
      </w:r>
    </w:p>
    <w:p>
      <w:pPr>
        <w:spacing w:line="360" w:lineRule="auto"/>
        <w:jc w:val="center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投稿人信息表</w:t>
      </w:r>
    </w:p>
    <w:tbl>
      <w:tblPr>
        <w:tblStyle w:val="5"/>
        <w:tblW w:w="829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8"/>
        <w:gridCol w:w="1272"/>
        <w:gridCol w:w="63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hint="eastAsia" w:ascii="宋体" w:hAnsi="宋体" w:eastAsia="宋体" w:cstheme="minorBidi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0"/>
                <w:sz w:val="24"/>
                <w:szCs w:val="24"/>
              </w:rPr>
              <w:t>一、作者基本信息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姓名</w:t>
            </w: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第一作者</w:t>
            </w:r>
          </w:p>
        </w:tc>
        <w:tc>
          <w:tcPr>
            <w:tcW w:w="6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theme="minorBidi"/>
                <w:kern w:val="2"/>
                <w:sz w:val="24"/>
                <w:szCs w:val="24"/>
              </w:rPr>
            </w:pP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其他作者</w:t>
            </w:r>
          </w:p>
        </w:tc>
        <w:tc>
          <w:tcPr>
            <w:tcW w:w="6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6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籍贯</w:t>
            </w:r>
          </w:p>
        </w:tc>
        <w:tc>
          <w:tcPr>
            <w:tcW w:w="6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所属院校及专业</w:t>
            </w:r>
          </w:p>
        </w:tc>
        <w:tc>
          <w:tcPr>
            <w:tcW w:w="6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地址及邮编</w:t>
            </w:r>
          </w:p>
        </w:tc>
        <w:tc>
          <w:tcPr>
            <w:tcW w:w="6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6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hint="eastAsia" w:ascii="宋体" w:hAnsi="宋体" w:eastAsia="宋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0"/>
                <w:sz w:val="24"/>
                <w:szCs w:val="24"/>
              </w:rPr>
              <w:t>二、文章基本信息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文章主题（依据预通知分论题）</w:t>
            </w:r>
          </w:p>
        </w:tc>
        <w:tc>
          <w:tcPr>
            <w:tcW w:w="6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文章标题</w:t>
            </w:r>
          </w:p>
        </w:tc>
        <w:tc>
          <w:tcPr>
            <w:tcW w:w="6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文章字数</w:t>
            </w:r>
          </w:p>
        </w:tc>
        <w:tc>
          <w:tcPr>
            <w:tcW w:w="6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稿件全文(含摘要、关键词、正文、注释、附录、图表等)</w:t>
            </w:r>
          </w:p>
          <w:p>
            <w:pPr>
              <w:spacing w:line="360" w:lineRule="auto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共        字(包括标点)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文章编号（勿填）</w:t>
            </w:r>
          </w:p>
        </w:tc>
        <w:tc>
          <w:tcPr>
            <w:tcW w:w="6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hint="eastAsia" w:ascii="宋体" w:hAnsi="宋体" w:eastAsia="宋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0"/>
                <w:sz w:val="24"/>
                <w:szCs w:val="24"/>
              </w:rPr>
              <w:t>三、责任声明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9" w:hRule="atLeast"/>
        </w:trPr>
        <w:tc>
          <w:tcPr>
            <w:tcW w:w="82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本人保证以上所填资料无误，且本文尚未以任何形式发表，未违反学术伦理或侵犯他人著作权。如有违反，责任由本人自负。</w:t>
            </w:r>
          </w:p>
          <w:p>
            <w:pPr>
              <w:spacing w:before="100" w:after="100"/>
              <w:ind w:left="28" w:firstLine="4800" w:firstLineChars="2000"/>
              <w:rPr>
                <w:rFonts w:hint="eastAsia" w:ascii="宋体" w:hAnsi="宋体" w:eastAsia="宋体" w:cs="宋体"/>
                <w:kern w:val="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0"/>
              </w:rPr>
              <w:t xml:space="preserve"> 投稿人签名：</w:t>
            </w:r>
          </w:p>
          <w:p>
            <w:pPr>
              <w:spacing w:line="360" w:lineRule="auto"/>
              <w:ind w:firstLine="480" w:firstLineChars="200"/>
              <w:rPr>
                <w:rFonts w:hint="eastAsia" w:ascii="宋体" w:hAnsi="宋体" w:eastAsia="宋体" w:cstheme="minorBidi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0"/>
              </w:rPr>
              <w:t xml:space="preserve">      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82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firstLine="482" w:firstLineChars="200"/>
              <w:jc w:val="center"/>
              <w:rPr>
                <w:rFonts w:hint="eastAsia" w:ascii="宋体" w:hAnsi="宋体" w:eastAsia="宋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0"/>
                <w:sz w:val="24"/>
                <w:szCs w:val="24"/>
              </w:rPr>
              <w:t>四、备注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82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可填写补充信息：</w:t>
            </w:r>
          </w:p>
        </w:tc>
      </w:tr>
    </w:tbl>
    <w:p/>
    <w:p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w:pict>
        <v:shape id="PowerPlusWaterMarkObject97494" o:spid="_x0000_s2052" o:spt="136" type="#_x0000_t136" style="position:absolute;left:0pt;margin-left:-39.65pt;margin-top:357.25pt;height:36.2pt;width:489.7pt;mso-position-horizontal-relative:margin;mso-position-vertical-relative:margin;rotation:-2752512f;z-index:-251657216;mso-width-relative:page;mso-height-relative:page;" fillcolor="#E7E6E6 [3214]" filled="t" stroked="f" coordsize="21600,21600" adj="10800">
          <v:path/>
          <v:fill on="t" focussize="0,0"/>
          <v:stroke on="f"/>
          <v:imagedata o:title=""/>
          <o:lock v:ext="edit" aspectratio="t"/>
          <v:textpath on="t" fitpath="t" trim="t" xscale="f" string="第十七届全国公法学博士生论坛" style="font-family:楷体;font-size:36pt;v-same-letter-heights:f;v-text-align:center;"/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single" w:color="auto" w:sz="4" w:space="1"/>
      </w:pBdr>
      <w:jc w:val="center"/>
    </w:pPr>
    <w:r>
      <w:rPr>
        <w:rFonts w:hint="eastAsia"/>
      </w:rPr>
      <w:t>第十</w:t>
    </w:r>
    <w:r>
      <w:rPr>
        <w:rFonts w:hint="eastAsia"/>
        <w:lang w:val="en-US" w:eastAsia="zh-CN"/>
      </w:rPr>
      <w:t>七</w:t>
    </w:r>
    <w:r>
      <w:rPr>
        <w:rFonts w:hint="eastAsia"/>
      </w:rPr>
      <w:t>届全国公法学博士生论坛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RhM2FkYWNjMmJlYTJmNTlhYzM2NGRlZWMzOTliYTkifQ=="/>
  </w:docVars>
  <w:rsids>
    <w:rsidRoot w:val="6813387A"/>
    <w:rsid w:val="68133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3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2022-10-29T08:11:00Z</dcterms:created>
  <dc:creator>李尚翼</dc:creator>
  <cp:lastModifiedBy>李尚翼</cp:lastModifiedBy>
  <dcterms:modified xsi:type="dcterms:W3CDTF">2022-10-29T08:23:50Z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B14818E1D06647BEBD6D67CF2E0A3C65</vt:lpwstr>
  </property>
</Properties>
</file>